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329"/>
        <w:jc w:val="both"/>
        <w:rPr>
          <w:sz w:val="24"/>
          <w:szCs w:val="24"/>
        </w:rPr>
      </w:pPr>
      <w:r>
        <w:rPr>
          <w:rFonts w:ascii="Tinos" w:hAnsi="Tinos"/>
          <w:sz w:val="24"/>
          <w:szCs w:val="24"/>
        </w:rPr>
        <w:t>Приложение 1</w:t>
      </w:r>
    </w:p>
    <w:p>
      <w:pPr>
        <w:pStyle w:val="Style37"/>
        <w:bidi w:val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329"/>
        <w:jc w:val="both"/>
        <w:rPr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к Положению о проведении </w:t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329"/>
        <w:jc w:val="both"/>
        <w:rPr>
          <w:sz w:val="24"/>
          <w:szCs w:val="24"/>
        </w:rPr>
      </w:pPr>
      <w:r>
        <w:rPr>
          <w:rFonts w:ascii="Tinos" w:hAnsi="Tinos"/>
          <w:sz w:val="24"/>
          <w:szCs w:val="24"/>
        </w:rPr>
        <w:t>Республиканского творческого</w:t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329"/>
        <w:jc w:val="both"/>
        <w:rPr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конкурса, приуроченного </w:t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329"/>
        <w:jc w:val="both"/>
        <w:rPr>
          <w:sz w:val="24"/>
          <w:szCs w:val="24"/>
        </w:rPr>
      </w:pPr>
      <w:r>
        <w:rPr>
          <w:rFonts w:ascii="Tinos" w:hAnsi="Tinos"/>
          <w:sz w:val="24"/>
          <w:szCs w:val="24"/>
        </w:rPr>
        <w:t>ко Дню Победы,</w:t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329"/>
        <w:jc w:val="both"/>
        <w:rPr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>«Моменты мужества и славы»(п. 5.3. )</w:t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bCs/>
          <w:sz w:val="24"/>
          <w:szCs w:val="24"/>
        </w:rPr>
        <w:t>Заявка</w:t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bCs w:val="false"/>
          <w:sz w:val="24"/>
          <w:szCs w:val="24"/>
        </w:rPr>
        <w:t xml:space="preserve">на участие в Республиканском творческом конкурсе, </w:t>
      </w:r>
    </w:p>
    <w:p>
      <w:pPr>
        <w:pStyle w:val="Style37"/>
        <w:bidi w:val="0"/>
        <w:ind w:left="0" w:right="0" w:hanging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bCs w:val="false"/>
          <w:sz w:val="24"/>
          <w:szCs w:val="24"/>
        </w:rPr>
        <w:t>приуроченном ко Дню Победы,</w:t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bCs w:val="false"/>
          <w:sz w:val="24"/>
          <w:szCs w:val="24"/>
        </w:rPr>
        <w:t>«Моменты мужества и славы»</w:t>
      </w:r>
    </w:p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nos" w:hAnsi="Tinos"/>
          <w:b w:val="false"/>
          <w:bCs w:val="false"/>
          <w:sz w:val="24"/>
          <w:szCs w:val="24"/>
        </w:rPr>
      </w:pPr>
      <w:r>
        <w:rPr>
          <w:rFonts w:ascii="Tinos" w:hAnsi="Tinos"/>
          <w:b w:val="false"/>
          <w:bCs w:val="false"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239"/>
        <w:gridCol w:w="5115"/>
      </w:tblGrid>
      <w:tr>
        <w:trPr>
          <w:trHeight w:val="1134" w:hRule="atLeast"/>
          <w:cantSplit w:val="true"/>
        </w:trPr>
        <w:tc>
          <w:tcPr>
            <w:tcW w:w="4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keepNext w:val="true"/>
              <w:widowControl w:val="false"/>
              <w:spacing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участник конкурса</w:t>
            </w:r>
          </w:p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>(ФИО полностью)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keepNext w:val="true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5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keepNext w:val="true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5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keepNext w:val="true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наименование номинации</w:t>
            </w:r>
          </w:p>
        </w:tc>
        <w:tc>
          <w:tcPr>
            <w:tcW w:w="5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keepNext w:val="true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творческие работы</w:t>
            </w:r>
            <w:r>
              <w:rPr>
                <w:rFonts w:ascii="Tinos" w:hAnsi="Tinos"/>
                <w:sz w:val="24"/>
                <w:szCs w:val="24"/>
              </w:rPr>
              <w:br/>
              <w:t>(количество, название)</w:t>
            </w:r>
          </w:p>
        </w:tc>
        <w:tc>
          <w:tcPr>
            <w:tcW w:w="5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keepNext w:val="true"/>
              <w:widowControl w:val="false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контактный телефон, адрес эл. почты</w:t>
            </w:r>
          </w:p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(участника с 14 лет)</w:t>
            </w:r>
          </w:p>
        </w:tc>
        <w:tc>
          <w:tcPr>
            <w:tcW w:w="5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keepNext w:val="true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 xml:space="preserve">ФИО, контактный телефон </w:t>
            </w:r>
          </w:p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родителя (законного представителя)/педагога</w:t>
            </w:r>
          </w:p>
        </w:tc>
        <w:tc>
          <w:tcPr>
            <w:tcW w:w="5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keepNext w:val="true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адрес электронной почты</w:t>
            </w:r>
          </w:p>
          <w:p>
            <w:pPr>
              <w:pStyle w:val="Style55"/>
              <w:widowControl w:val="false"/>
              <w:rPr>
                <w:b w:val="false"/>
                <w:bCs w:val="false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>(законного представителя/педагога)</w:t>
            </w:r>
          </w:p>
        </w:tc>
        <w:tc>
          <w:tcPr>
            <w:tcW w:w="5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дата заполнения</w:t>
            </w:r>
          </w:p>
        </w:tc>
        <w:tc>
          <w:tcPr>
            <w:tcW w:w="5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5"/>
              <w:widowControl w:val="fals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</w:tbl>
    <w:p>
      <w:pPr>
        <w:pStyle w:val="Style37"/>
        <w:widowControl w:val="false"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nos" w:hAnsi="Tinos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nos">
    <w:charset w:val="01"/>
    <w:family w:val="roman"/>
    <w:pitch w:val="default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Style37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Style37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Style37"/>
    <w:qFormat/>
    <w:pPr>
      <w:spacing w:before="0" w:after="170"/>
    </w:pPr>
    <w:rPr>
      <w:b/>
    </w:rPr>
  </w:style>
  <w:style w:type="paragraph" w:styleId="Style36">
    <w:name w:val="Subtitle"/>
    <w:basedOn w:val="Normal"/>
    <w:next w:val="Style37"/>
    <w:qFormat/>
    <w:pPr>
      <w:spacing w:before="0" w:after="0"/>
      <w:ind w:left="709" w:right="0" w:hanging="0"/>
      <w:jc w:val="both"/>
    </w:pPr>
    <w:rPr>
      <w:b/>
    </w:rPr>
  </w:style>
  <w:style w:type="paragraph" w:styleId="Style37">
    <w:name w:val="Body Text Indent"/>
    <w:basedOn w:val="Style30"/>
    <w:qFormat/>
    <w:pPr>
      <w:ind w:left="0" w:right="0" w:hanging="0"/>
    </w:pPr>
    <w:rPr/>
  </w:style>
  <w:style w:type="paragraph" w:styleId="Style38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numPr>
        <w:ilvl w:val="0"/>
        <w:numId w:val="1"/>
      </w:numPr>
      <w:spacing w:before="0" w:after="0"/>
      <w:ind w:left="0" w:right="0" w:hanging="0"/>
    </w:pPr>
    <w:rPr/>
  </w:style>
  <w:style w:type="paragraph" w:styleId="12">
    <w:name w:val="Конец нумерованного списка 1"/>
    <w:basedOn w:val="Style31"/>
    <w:next w:val="ListBullet4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1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1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2">
    <w:name w:val="Конец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33">
    <w:name w:val="Продолжение нумерованного списка 3"/>
    <w:basedOn w:val="Style31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1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numPr>
        <w:ilvl w:val="0"/>
        <w:numId w:val="2"/>
      </w:numPr>
      <w:spacing w:before="0" w:after="0"/>
      <w:ind w:left="0" w:right="0" w:hanging="0"/>
    </w:pPr>
    <w:rPr/>
  </w:style>
  <w:style w:type="paragraph" w:styleId="15">
    <w:name w:val="Список 1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4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25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4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35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6">
    <w:name w:val="Index 2"/>
    <w:basedOn w:val="Style33"/>
    <w:pPr>
      <w:ind w:left="0" w:right="0" w:hanging="0"/>
    </w:pPr>
    <w:rPr/>
  </w:style>
  <w:style w:type="paragraph" w:styleId="36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LibreOffice/7.5.2.1$Linux_X86_64 LibreOffice_project/50$Build-1</Application>
  <AppVersion>15.0000</AppVersion>
  <Pages>1</Pages>
  <Words>70</Words>
  <Characters>532</Characters>
  <CharactersWithSpaces>583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2026-01-14T17:18:42Z</dcterms:created>
  <dc:creator/>
  <dc:description/>
  <dc:language>ru-RU</dc:language>
  <cp:lastModifiedBy/>
  <dcterms:modified xsi:type="dcterms:W3CDTF">2026-02-17T12:40:05Z</dcterms:modified>
  <cp:revision>17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